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A521F8" w:rsidRDefault="00A161A2" w:rsidP="00A161A2">
      <w:pPr>
        <w:spacing w:after="0" w:line="259" w:lineRule="auto"/>
        <w:ind w:left="10" w:right="227"/>
        <w:jc w:val="center"/>
        <w:rPr>
          <w:color w:val="auto"/>
        </w:rPr>
      </w:pPr>
      <w:r w:rsidRPr="00A521F8">
        <w:rPr>
          <w:b/>
          <w:color w:val="auto"/>
        </w:rPr>
        <w:t xml:space="preserve">GRADUATE COUNCIL MINUTES </w:t>
      </w:r>
    </w:p>
    <w:p w14:paraId="47C7DF18" w14:textId="714EE90F" w:rsidR="00A161A2" w:rsidRPr="00A521F8" w:rsidRDefault="004D6ED6" w:rsidP="008001D0">
      <w:pPr>
        <w:spacing w:after="0" w:line="259" w:lineRule="auto"/>
        <w:ind w:left="10" w:right="233"/>
        <w:jc w:val="center"/>
        <w:rPr>
          <w:color w:val="auto"/>
        </w:rPr>
      </w:pPr>
      <w:r>
        <w:rPr>
          <w:b/>
          <w:color w:val="auto"/>
        </w:rPr>
        <w:t>November 10</w:t>
      </w:r>
      <w:r w:rsidR="00297788" w:rsidRPr="00A521F8">
        <w:rPr>
          <w:b/>
          <w:color w:val="auto"/>
        </w:rPr>
        <w:t>,</w:t>
      </w:r>
      <w:r w:rsidR="00E53B95" w:rsidRPr="00A521F8">
        <w:rPr>
          <w:b/>
          <w:color w:val="auto"/>
        </w:rPr>
        <w:t xml:space="preserve"> </w:t>
      </w:r>
      <w:r w:rsidR="00297788" w:rsidRPr="00A521F8">
        <w:rPr>
          <w:b/>
          <w:color w:val="auto"/>
        </w:rPr>
        <w:t>2022</w:t>
      </w:r>
    </w:p>
    <w:p w14:paraId="59C6831E" w14:textId="7CB58715" w:rsidR="00A161A2" w:rsidRPr="00A521F8" w:rsidRDefault="00B85510" w:rsidP="00A161A2">
      <w:pPr>
        <w:spacing w:after="0" w:line="259" w:lineRule="auto"/>
        <w:ind w:left="10" w:right="230"/>
        <w:jc w:val="center"/>
        <w:rPr>
          <w:color w:val="auto"/>
        </w:rPr>
      </w:pPr>
      <w:r w:rsidRPr="00A521F8">
        <w:rPr>
          <w:b/>
          <w:color w:val="auto"/>
        </w:rPr>
        <w:t>Zoom Meeting</w:t>
      </w:r>
    </w:p>
    <w:p w14:paraId="04BDB172" w14:textId="791EC420" w:rsidR="00E5144D" w:rsidRDefault="00A161A2" w:rsidP="00BA750D">
      <w:pPr>
        <w:spacing w:after="0" w:line="259" w:lineRule="auto"/>
        <w:ind w:left="10" w:right="232"/>
        <w:jc w:val="center"/>
        <w:rPr>
          <w:color w:val="auto"/>
        </w:rPr>
      </w:pPr>
      <w:bookmarkStart w:id="0" w:name="_Hlk120697694"/>
      <w:r w:rsidRPr="00A521F8">
        <w:rPr>
          <w:b/>
          <w:color w:val="auto"/>
        </w:rPr>
        <w:t xml:space="preserve">Chair: Dr. </w:t>
      </w:r>
      <w:r w:rsidR="00297788" w:rsidRPr="00A521F8">
        <w:rPr>
          <w:b/>
          <w:color w:val="auto"/>
        </w:rPr>
        <w:t>Martha Peterson</w:t>
      </w:r>
      <w:r w:rsidRPr="00A521F8">
        <w:rPr>
          <w:b/>
          <w:color w:val="auto"/>
        </w:rPr>
        <w:t xml:space="preserve"> </w:t>
      </w:r>
      <w:r w:rsidRPr="00A521F8">
        <w:rPr>
          <w:color w:val="auto"/>
        </w:rPr>
        <w:t xml:space="preserve"> </w:t>
      </w:r>
    </w:p>
    <w:p w14:paraId="57038EBA" w14:textId="3E875E3F" w:rsidR="003012E2" w:rsidRDefault="003012E2" w:rsidP="008D086B">
      <w:pPr>
        <w:spacing w:after="0" w:line="259" w:lineRule="auto"/>
        <w:ind w:left="10" w:right="232"/>
        <w:rPr>
          <w:color w:val="auto"/>
        </w:rPr>
      </w:pPr>
      <w:bookmarkStart w:id="1" w:name="_Hlk120697613"/>
    </w:p>
    <w:tbl>
      <w:tblPr>
        <w:tblStyle w:val="TableGrid0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12E2" w14:paraId="247F8C8B" w14:textId="77777777" w:rsidTr="008D086B">
        <w:trPr>
          <w:trHeight w:val="413"/>
        </w:trPr>
        <w:tc>
          <w:tcPr>
            <w:tcW w:w="4675" w:type="dxa"/>
          </w:tcPr>
          <w:p w14:paraId="0AD4C800" w14:textId="2D101B42" w:rsidR="003012E2" w:rsidRPr="006322C5" w:rsidRDefault="003012E2" w:rsidP="008D086B">
            <w:pPr>
              <w:spacing w:after="0" w:line="259" w:lineRule="auto"/>
              <w:ind w:left="0" w:right="232" w:firstLine="0"/>
              <w:rPr>
                <w:b/>
                <w:bCs/>
                <w:color w:val="auto"/>
              </w:rPr>
            </w:pPr>
            <w:r w:rsidRPr="006322C5">
              <w:rPr>
                <w:b/>
                <w:bCs/>
                <w:color w:val="auto"/>
              </w:rPr>
              <w:t xml:space="preserve">Members Present </w:t>
            </w:r>
          </w:p>
        </w:tc>
        <w:tc>
          <w:tcPr>
            <w:tcW w:w="4675" w:type="dxa"/>
          </w:tcPr>
          <w:p w14:paraId="20096BF6" w14:textId="5E604B93" w:rsidR="003012E2" w:rsidRPr="006322C5" w:rsidRDefault="003012E2" w:rsidP="008D086B">
            <w:pPr>
              <w:spacing w:after="0" w:line="259" w:lineRule="auto"/>
              <w:ind w:left="0" w:right="232" w:firstLine="0"/>
              <w:rPr>
                <w:b/>
                <w:bCs/>
                <w:color w:val="auto"/>
              </w:rPr>
            </w:pPr>
            <w:r w:rsidRPr="006322C5">
              <w:rPr>
                <w:b/>
                <w:bCs/>
                <w:color w:val="auto"/>
              </w:rPr>
              <w:t>Members Absent</w:t>
            </w:r>
          </w:p>
        </w:tc>
      </w:tr>
      <w:tr w:rsidR="003012E2" w14:paraId="5A3F287A" w14:textId="77777777" w:rsidTr="008D086B">
        <w:tc>
          <w:tcPr>
            <w:tcW w:w="4675" w:type="dxa"/>
          </w:tcPr>
          <w:p w14:paraId="4C3F719C" w14:textId="3523D9F8" w:rsidR="003012E2" w:rsidRPr="006322C5" w:rsidRDefault="003012E2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Mr. Case</w:t>
            </w:r>
          </w:p>
        </w:tc>
        <w:tc>
          <w:tcPr>
            <w:tcW w:w="4675" w:type="dxa"/>
          </w:tcPr>
          <w:p w14:paraId="38F64198" w14:textId="535634B0" w:rsidR="003012E2" w:rsidRPr="006322C5" w:rsidRDefault="003012E2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Cliggett</w:t>
            </w:r>
          </w:p>
        </w:tc>
      </w:tr>
      <w:tr w:rsidR="003012E2" w14:paraId="2667EF80" w14:textId="77777777" w:rsidTr="008D086B">
        <w:tc>
          <w:tcPr>
            <w:tcW w:w="4675" w:type="dxa"/>
          </w:tcPr>
          <w:p w14:paraId="4400BC5E" w14:textId="36E36FD8" w:rsidR="003012E2" w:rsidRPr="006322C5" w:rsidRDefault="003012E2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Cassone</w:t>
            </w:r>
          </w:p>
        </w:tc>
        <w:tc>
          <w:tcPr>
            <w:tcW w:w="4675" w:type="dxa"/>
          </w:tcPr>
          <w:p w14:paraId="6B473923" w14:textId="7A6D1B0F" w:rsidR="003012E2" w:rsidRPr="006322C5" w:rsidRDefault="003012E2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 xml:space="preserve">Prof. </w:t>
            </w:r>
            <w:r w:rsidR="006322C5" w:rsidRPr="006322C5">
              <w:rPr>
                <w:color w:val="auto"/>
              </w:rPr>
              <w:t>Grove</w:t>
            </w:r>
            <w:r w:rsidRPr="006322C5">
              <w:rPr>
                <w:color w:val="auto"/>
              </w:rPr>
              <w:t>r</w:t>
            </w:r>
          </w:p>
        </w:tc>
      </w:tr>
      <w:tr w:rsidR="003012E2" w14:paraId="18DF1B61" w14:textId="77777777" w:rsidTr="008D086B">
        <w:tc>
          <w:tcPr>
            <w:tcW w:w="4675" w:type="dxa"/>
          </w:tcPr>
          <w:p w14:paraId="7C5BB7AB" w14:textId="6D0C49BF" w:rsidR="003012E2" w:rsidRPr="006322C5" w:rsidRDefault="00670F3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Crawford</w:t>
            </w:r>
          </w:p>
        </w:tc>
        <w:tc>
          <w:tcPr>
            <w:tcW w:w="4675" w:type="dxa"/>
          </w:tcPr>
          <w:p w14:paraId="65A227D6" w14:textId="4BE554D2" w:rsidR="003012E2" w:rsidRPr="006322C5" w:rsidRDefault="00670F3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Wilson</w:t>
            </w:r>
          </w:p>
        </w:tc>
      </w:tr>
      <w:tr w:rsidR="003012E2" w14:paraId="0810217E" w14:textId="77777777" w:rsidTr="008D086B">
        <w:tc>
          <w:tcPr>
            <w:tcW w:w="4675" w:type="dxa"/>
          </w:tcPr>
          <w:p w14:paraId="422A1B86" w14:textId="39ABEEB6" w:rsidR="003012E2" w:rsidRPr="006322C5" w:rsidRDefault="00670F3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Crofcheck</w:t>
            </w:r>
          </w:p>
        </w:tc>
        <w:tc>
          <w:tcPr>
            <w:tcW w:w="4675" w:type="dxa"/>
          </w:tcPr>
          <w:p w14:paraId="646EC1DD" w14:textId="44A9E29F" w:rsidR="003012E2" w:rsidRPr="006322C5" w:rsidRDefault="006322C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Scarduzio</w:t>
            </w:r>
          </w:p>
        </w:tc>
      </w:tr>
      <w:tr w:rsidR="003012E2" w14:paraId="188E56D6" w14:textId="77777777" w:rsidTr="008D086B">
        <w:tc>
          <w:tcPr>
            <w:tcW w:w="4675" w:type="dxa"/>
          </w:tcPr>
          <w:p w14:paraId="6DE188F5" w14:textId="3126BEB3" w:rsidR="003012E2" w:rsidRPr="006322C5" w:rsidRDefault="00670F3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Gameau-Tsodikova</w:t>
            </w:r>
          </w:p>
        </w:tc>
        <w:tc>
          <w:tcPr>
            <w:tcW w:w="4675" w:type="dxa"/>
          </w:tcPr>
          <w:p w14:paraId="005002F6" w14:textId="0F7C378C" w:rsidR="003012E2" w:rsidRPr="006322C5" w:rsidRDefault="006322C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Reber</w:t>
            </w:r>
          </w:p>
        </w:tc>
      </w:tr>
      <w:tr w:rsidR="006322C5" w14:paraId="04735F73" w14:textId="77777777" w:rsidTr="008D086B">
        <w:tc>
          <w:tcPr>
            <w:tcW w:w="4675" w:type="dxa"/>
          </w:tcPr>
          <w:p w14:paraId="1D83FCCB" w14:textId="35BCB7CE" w:rsidR="006322C5" w:rsidRPr="006322C5" w:rsidRDefault="006322C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Genovese</w:t>
            </w:r>
          </w:p>
        </w:tc>
        <w:tc>
          <w:tcPr>
            <w:tcW w:w="4675" w:type="dxa"/>
          </w:tcPr>
          <w:p w14:paraId="6B85BB67" w14:textId="3942CB92" w:rsidR="006322C5" w:rsidRPr="006322C5" w:rsidRDefault="006322C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McFadden</w:t>
            </w:r>
          </w:p>
        </w:tc>
      </w:tr>
      <w:tr w:rsidR="006322C5" w14:paraId="3DFC468E" w14:textId="77777777" w:rsidTr="008D086B">
        <w:tc>
          <w:tcPr>
            <w:tcW w:w="4675" w:type="dxa"/>
          </w:tcPr>
          <w:p w14:paraId="4FBA92E4" w14:textId="07C0CBA3" w:rsidR="006322C5" w:rsidRPr="006322C5" w:rsidRDefault="006322C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Hains</w:t>
            </w:r>
          </w:p>
        </w:tc>
        <w:tc>
          <w:tcPr>
            <w:tcW w:w="4675" w:type="dxa"/>
          </w:tcPr>
          <w:p w14:paraId="43A221EC" w14:textId="657D4E85" w:rsidR="006322C5" w:rsidRPr="006322C5" w:rsidRDefault="006322C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Craven</w:t>
            </w:r>
          </w:p>
        </w:tc>
      </w:tr>
      <w:tr w:rsidR="003012E2" w14:paraId="5D4EC17B" w14:textId="77777777" w:rsidTr="008D086B">
        <w:tc>
          <w:tcPr>
            <w:tcW w:w="4675" w:type="dxa"/>
          </w:tcPr>
          <w:p w14:paraId="27A5FD74" w14:textId="05120FD4" w:rsidR="003012E2" w:rsidRPr="006322C5" w:rsidRDefault="00670F3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Harley</w:t>
            </w:r>
          </w:p>
        </w:tc>
        <w:tc>
          <w:tcPr>
            <w:tcW w:w="4675" w:type="dxa"/>
          </w:tcPr>
          <w:p w14:paraId="25F90558" w14:textId="77777777" w:rsidR="003012E2" w:rsidRPr="006322C5" w:rsidRDefault="003012E2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</w:p>
        </w:tc>
      </w:tr>
      <w:tr w:rsidR="003012E2" w14:paraId="7584551B" w14:textId="77777777" w:rsidTr="008D086B">
        <w:tc>
          <w:tcPr>
            <w:tcW w:w="4675" w:type="dxa"/>
          </w:tcPr>
          <w:p w14:paraId="31617496" w14:textId="14CC9869" w:rsidR="003012E2" w:rsidRPr="006322C5" w:rsidRDefault="00670F3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Hoagg</w:t>
            </w:r>
          </w:p>
        </w:tc>
        <w:tc>
          <w:tcPr>
            <w:tcW w:w="4675" w:type="dxa"/>
          </w:tcPr>
          <w:p w14:paraId="02C25D5C" w14:textId="6A982512" w:rsidR="003012E2" w:rsidRPr="006322C5" w:rsidRDefault="006322C5" w:rsidP="008D086B">
            <w:pPr>
              <w:spacing w:after="0" w:line="259" w:lineRule="auto"/>
              <w:ind w:left="0" w:right="232" w:firstLine="0"/>
              <w:rPr>
                <w:b/>
                <w:bCs/>
                <w:color w:val="auto"/>
              </w:rPr>
            </w:pPr>
            <w:r w:rsidRPr="006322C5">
              <w:rPr>
                <w:b/>
                <w:bCs/>
                <w:color w:val="auto"/>
              </w:rPr>
              <w:t>Others Present</w:t>
            </w:r>
          </w:p>
        </w:tc>
      </w:tr>
      <w:tr w:rsidR="003012E2" w14:paraId="005B393C" w14:textId="77777777" w:rsidTr="008D086B">
        <w:tc>
          <w:tcPr>
            <w:tcW w:w="4675" w:type="dxa"/>
          </w:tcPr>
          <w:p w14:paraId="7DE65A9F" w14:textId="15589B5D" w:rsidR="003012E2" w:rsidRPr="006322C5" w:rsidRDefault="00670F3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Fisher</w:t>
            </w:r>
          </w:p>
        </w:tc>
        <w:tc>
          <w:tcPr>
            <w:tcW w:w="4675" w:type="dxa"/>
          </w:tcPr>
          <w:p w14:paraId="092F8DAF" w14:textId="600039F5" w:rsidR="003012E2" w:rsidRPr="006322C5" w:rsidRDefault="006322C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>
              <w:rPr>
                <w:color w:val="auto"/>
              </w:rPr>
              <w:t>Prof. Jackson</w:t>
            </w:r>
          </w:p>
        </w:tc>
      </w:tr>
      <w:tr w:rsidR="00670F35" w14:paraId="28D698E4" w14:textId="77777777" w:rsidTr="008D086B">
        <w:tc>
          <w:tcPr>
            <w:tcW w:w="4675" w:type="dxa"/>
          </w:tcPr>
          <w:p w14:paraId="0249FDFC" w14:textId="5A020160" w:rsidR="00670F35" w:rsidRPr="006322C5" w:rsidRDefault="00670F3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Liu</w:t>
            </w:r>
          </w:p>
        </w:tc>
        <w:tc>
          <w:tcPr>
            <w:tcW w:w="4675" w:type="dxa"/>
          </w:tcPr>
          <w:p w14:paraId="6BA15F6C" w14:textId="5AAB5B1F" w:rsidR="00670F35" w:rsidRPr="006322C5" w:rsidRDefault="006322C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>
              <w:rPr>
                <w:color w:val="auto"/>
              </w:rPr>
              <w:t>Dr. Price</w:t>
            </w:r>
          </w:p>
        </w:tc>
      </w:tr>
      <w:tr w:rsidR="00670F35" w14:paraId="0C9B9367" w14:textId="77777777" w:rsidTr="008D086B">
        <w:tc>
          <w:tcPr>
            <w:tcW w:w="4675" w:type="dxa"/>
          </w:tcPr>
          <w:p w14:paraId="0FDB41AE" w14:textId="25272F62" w:rsidR="00670F35" w:rsidRPr="006322C5" w:rsidRDefault="00670F3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Lowman</w:t>
            </w:r>
          </w:p>
        </w:tc>
        <w:tc>
          <w:tcPr>
            <w:tcW w:w="4675" w:type="dxa"/>
          </w:tcPr>
          <w:p w14:paraId="69736FF9" w14:textId="49AD3A46" w:rsidR="00670F35" w:rsidRPr="006322C5" w:rsidRDefault="006322C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>
              <w:rPr>
                <w:color w:val="auto"/>
              </w:rPr>
              <w:t>Ms. Nikou</w:t>
            </w:r>
          </w:p>
        </w:tc>
      </w:tr>
      <w:tr w:rsidR="006322C5" w14:paraId="33304D57" w14:textId="77777777" w:rsidTr="008D086B">
        <w:tc>
          <w:tcPr>
            <w:tcW w:w="4675" w:type="dxa"/>
          </w:tcPr>
          <w:p w14:paraId="499A53BB" w14:textId="08B24BC2" w:rsidR="006322C5" w:rsidRPr="006322C5" w:rsidRDefault="006322C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Prof. Parker</w:t>
            </w:r>
          </w:p>
        </w:tc>
        <w:tc>
          <w:tcPr>
            <w:tcW w:w="4675" w:type="dxa"/>
          </w:tcPr>
          <w:p w14:paraId="408B184E" w14:textId="57E48F88" w:rsidR="006322C5" w:rsidRPr="006322C5" w:rsidRDefault="006322C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>
              <w:rPr>
                <w:color w:val="auto"/>
              </w:rPr>
              <w:t>Prof. Corso</w:t>
            </w:r>
          </w:p>
        </w:tc>
      </w:tr>
      <w:tr w:rsidR="00670F35" w14:paraId="1CD1DDC4" w14:textId="77777777" w:rsidTr="008D086B">
        <w:tc>
          <w:tcPr>
            <w:tcW w:w="4675" w:type="dxa"/>
          </w:tcPr>
          <w:p w14:paraId="31AE79E7" w14:textId="4816B87B" w:rsidR="00670F35" w:rsidRPr="006322C5" w:rsidRDefault="00670F3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  <w:r w:rsidRPr="006322C5">
              <w:rPr>
                <w:color w:val="auto"/>
              </w:rPr>
              <w:t>Ms. Saulsbury</w:t>
            </w:r>
          </w:p>
        </w:tc>
        <w:tc>
          <w:tcPr>
            <w:tcW w:w="4675" w:type="dxa"/>
          </w:tcPr>
          <w:p w14:paraId="0D875B9A" w14:textId="77777777" w:rsidR="00670F35" w:rsidRPr="006322C5" w:rsidRDefault="00670F35" w:rsidP="008D086B">
            <w:pPr>
              <w:spacing w:after="0" w:line="259" w:lineRule="auto"/>
              <w:ind w:left="0" w:right="232" w:firstLine="0"/>
              <w:rPr>
                <w:color w:val="auto"/>
              </w:rPr>
            </w:pPr>
          </w:p>
        </w:tc>
      </w:tr>
      <w:bookmarkEnd w:id="1"/>
      <w:bookmarkEnd w:id="0"/>
    </w:tbl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A521F8" w:rsidRPr="00A521F8" w14:paraId="7CC67116" w14:textId="77777777" w:rsidTr="00E5144D">
        <w:tc>
          <w:tcPr>
            <w:tcW w:w="9350" w:type="dxa"/>
          </w:tcPr>
          <w:p w14:paraId="678F3A8F" w14:textId="4F156397" w:rsidR="00E5144D" w:rsidRPr="00A521F8" w:rsidRDefault="00E5144D" w:rsidP="005620CC">
            <w:pPr>
              <w:tabs>
                <w:tab w:val="center" w:pos="4327"/>
                <w:tab w:val="center" w:pos="5686"/>
              </w:tabs>
              <w:ind w:left="0" w:firstLine="0"/>
              <w:rPr>
                <w:color w:val="auto"/>
              </w:rPr>
            </w:pPr>
          </w:p>
        </w:tc>
      </w:tr>
    </w:tbl>
    <w:p w14:paraId="7435F8BD" w14:textId="77777777" w:rsidR="00B9431A" w:rsidRPr="00B9431A" w:rsidRDefault="00A161A2" w:rsidP="00B9431A">
      <w:pPr>
        <w:tabs>
          <w:tab w:val="left" w:pos="540"/>
        </w:tabs>
        <w:ind w:left="0" w:right="375" w:firstLine="0"/>
        <w:rPr>
          <w:b/>
          <w:bCs/>
          <w:color w:val="auto"/>
        </w:rPr>
      </w:pPr>
      <w:r w:rsidRPr="00B9431A">
        <w:rPr>
          <w:b/>
          <w:bCs/>
          <w:color w:val="auto"/>
        </w:rPr>
        <w:t xml:space="preserve">I </w:t>
      </w:r>
      <w:r w:rsidRPr="00B9431A">
        <w:rPr>
          <w:b/>
          <w:bCs/>
          <w:color w:val="auto"/>
        </w:rPr>
        <w:tab/>
      </w:r>
      <w:r w:rsidR="00CA1EA9" w:rsidRPr="00B9431A">
        <w:rPr>
          <w:b/>
          <w:bCs/>
          <w:color w:val="auto"/>
        </w:rPr>
        <w:t>DISCUSSION ITEMS</w:t>
      </w:r>
    </w:p>
    <w:p w14:paraId="127B9B35" w14:textId="0051701A" w:rsidR="008E152D" w:rsidRDefault="007D7102" w:rsidP="003A63C0">
      <w:pPr>
        <w:pStyle w:val="ListParagraph"/>
        <w:ind w:left="523" w:firstLine="0"/>
        <w:rPr>
          <w:color w:val="auto"/>
        </w:rPr>
      </w:pPr>
      <w:r w:rsidRPr="00A521F8">
        <w:rPr>
          <w:color w:val="auto"/>
        </w:rPr>
        <w:t>Dean</w:t>
      </w:r>
      <w:r w:rsidR="001B1FD2" w:rsidRPr="00A521F8">
        <w:rPr>
          <w:color w:val="auto"/>
        </w:rPr>
        <w:t xml:space="preserve"> Peterson </w:t>
      </w:r>
      <w:r w:rsidRPr="00A521F8">
        <w:rPr>
          <w:color w:val="auto"/>
        </w:rPr>
        <w:t xml:space="preserve">reported that the current </w:t>
      </w:r>
      <w:r w:rsidR="001B1FD2" w:rsidRPr="00A521F8">
        <w:rPr>
          <w:color w:val="auto"/>
        </w:rPr>
        <w:t xml:space="preserve">Graduate Council composition </w:t>
      </w:r>
      <w:r w:rsidRPr="00A521F8">
        <w:rPr>
          <w:color w:val="auto"/>
        </w:rPr>
        <w:t xml:space="preserve">is not consistent with Senate rules. She presented </w:t>
      </w:r>
      <w:r w:rsidR="00191CB3" w:rsidRPr="00A521F8">
        <w:rPr>
          <w:color w:val="auto"/>
        </w:rPr>
        <w:t xml:space="preserve">suggestions for discussion </w:t>
      </w:r>
      <w:r w:rsidRPr="00A521F8">
        <w:rPr>
          <w:color w:val="auto"/>
        </w:rPr>
        <w:t>on how the composition could be modified</w:t>
      </w:r>
      <w:r w:rsidR="00A521F8" w:rsidRPr="00A521F8">
        <w:rPr>
          <w:color w:val="auto"/>
        </w:rPr>
        <w:t>.</w:t>
      </w:r>
      <w:r w:rsidR="008D086B">
        <w:rPr>
          <w:color w:val="auto"/>
        </w:rPr>
        <w:t xml:space="preserve"> The Council members gave their </w:t>
      </w:r>
      <w:r w:rsidR="00AC4557">
        <w:rPr>
          <w:color w:val="auto"/>
        </w:rPr>
        <w:t>feedback</w:t>
      </w:r>
      <w:r w:rsidR="008D086B">
        <w:rPr>
          <w:color w:val="auto"/>
        </w:rPr>
        <w:t xml:space="preserve">. Dean Peterson will modify the rules for Graduate Council </w:t>
      </w:r>
      <w:r w:rsidR="00E452A2">
        <w:rPr>
          <w:color w:val="auto"/>
        </w:rPr>
        <w:t>c</w:t>
      </w:r>
      <w:r w:rsidR="008D086B">
        <w:rPr>
          <w:color w:val="auto"/>
        </w:rPr>
        <w:t>omposition and will present t</w:t>
      </w:r>
      <w:r w:rsidR="00E452A2">
        <w:rPr>
          <w:color w:val="auto"/>
        </w:rPr>
        <w:t>hem</w:t>
      </w:r>
      <w:r w:rsidR="004C5228">
        <w:rPr>
          <w:color w:val="auto"/>
        </w:rPr>
        <w:t xml:space="preserve"> </w:t>
      </w:r>
      <w:r w:rsidR="00E452A2">
        <w:rPr>
          <w:color w:val="auto"/>
        </w:rPr>
        <w:t xml:space="preserve">at </w:t>
      </w:r>
      <w:r w:rsidR="008D086B">
        <w:rPr>
          <w:color w:val="auto"/>
        </w:rPr>
        <w:t xml:space="preserve">the next meeting. </w:t>
      </w:r>
    </w:p>
    <w:p w14:paraId="45B3E421" w14:textId="1A9C244E" w:rsidR="008D086B" w:rsidRDefault="008D086B" w:rsidP="003A63C0">
      <w:pPr>
        <w:pStyle w:val="ListParagraph"/>
        <w:ind w:left="523" w:firstLine="0"/>
        <w:rPr>
          <w:color w:val="auto"/>
        </w:rPr>
      </w:pPr>
    </w:p>
    <w:p w14:paraId="68C7F00D" w14:textId="5DB8EBFD" w:rsidR="00190D18" w:rsidRPr="00A521F8" w:rsidRDefault="00B9431A" w:rsidP="00AC4557">
      <w:pPr>
        <w:pStyle w:val="Heading1"/>
        <w:tabs>
          <w:tab w:val="left" w:pos="540"/>
          <w:tab w:val="left" w:pos="900"/>
          <w:tab w:val="left" w:pos="1080"/>
          <w:tab w:val="center" w:pos="1641"/>
        </w:tabs>
        <w:ind w:left="0" w:right="0" w:firstLine="0"/>
        <w:rPr>
          <w:color w:val="auto"/>
        </w:rPr>
      </w:pPr>
      <w:r>
        <w:rPr>
          <w:color w:val="auto"/>
        </w:rPr>
        <w:t>II</w:t>
      </w:r>
      <w:r>
        <w:rPr>
          <w:color w:val="auto"/>
        </w:rPr>
        <w:tab/>
      </w:r>
      <w:r w:rsidR="00453A19" w:rsidRPr="00A521F8">
        <w:rPr>
          <w:color w:val="auto"/>
        </w:rPr>
        <w:t xml:space="preserve">ACTION </w:t>
      </w:r>
      <w:r w:rsidR="00A161A2" w:rsidRPr="00A521F8">
        <w:rPr>
          <w:color w:val="auto"/>
        </w:rPr>
        <w:t>ITEMS</w:t>
      </w:r>
    </w:p>
    <w:p w14:paraId="4B25E44B" w14:textId="52CD022F" w:rsidR="007F194E" w:rsidRPr="00A521F8" w:rsidRDefault="00B9431A" w:rsidP="008E152D">
      <w:pPr>
        <w:pStyle w:val="NoSpacing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Dean Peterson </w:t>
      </w:r>
      <w:r w:rsidR="00C22656" w:rsidRPr="00A521F8">
        <w:rPr>
          <w:rFonts w:ascii="Palatino Linotype" w:hAnsi="Palatino Linotype"/>
        </w:rPr>
        <w:t>presented</w:t>
      </w:r>
      <w:r w:rsidR="008E152D" w:rsidRPr="00A521F8">
        <w:rPr>
          <w:rFonts w:ascii="Palatino Linotype" w:hAnsi="Palatino Linotype"/>
        </w:rPr>
        <w:t xml:space="preserve"> and </w:t>
      </w:r>
      <w:r>
        <w:rPr>
          <w:rFonts w:ascii="Palatino Linotype" w:hAnsi="Palatino Linotype"/>
        </w:rPr>
        <w:t xml:space="preserve">Prof. Harley </w:t>
      </w:r>
      <w:r w:rsidR="008E152D" w:rsidRPr="00A521F8">
        <w:rPr>
          <w:rFonts w:ascii="Palatino Linotype" w:hAnsi="Palatino Linotype"/>
        </w:rPr>
        <w:t xml:space="preserve">made a motion to approve </w:t>
      </w:r>
      <w:r w:rsidR="003A63C0" w:rsidRPr="00A521F8">
        <w:rPr>
          <w:rFonts w:ascii="Palatino Linotype" w:hAnsi="Palatino Linotype"/>
        </w:rPr>
        <w:t>the</w:t>
      </w:r>
      <w:r w:rsidR="00903ECA" w:rsidRPr="00A521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proposed </w:t>
      </w:r>
      <w:r w:rsidR="004D6ED6">
        <w:rPr>
          <w:rFonts w:ascii="Palatino Linotype" w:hAnsi="Palatino Linotype"/>
        </w:rPr>
        <w:t xml:space="preserve">change in </w:t>
      </w:r>
      <w:r>
        <w:rPr>
          <w:rFonts w:ascii="Palatino Linotype" w:hAnsi="Palatino Linotype"/>
        </w:rPr>
        <w:t xml:space="preserve">the Senate Rules on GRE requirements. </w:t>
      </w:r>
      <w:r w:rsidR="008E152D" w:rsidRPr="00A521F8">
        <w:rPr>
          <w:rFonts w:ascii="Palatino Linotype" w:hAnsi="Palatino Linotype"/>
        </w:rPr>
        <w:t xml:space="preserve">The motion was seconded by Prof. Fisher </w:t>
      </w:r>
      <w:r w:rsidR="007F194E" w:rsidRPr="00A521F8">
        <w:rPr>
          <w:rFonts w:ascii="Palatino Linotype" w:hAnsi="Palatino Linotype"/>
        </w:rPr>
        <w:t xml:space="preserve">and </w:t>
      </w:r>
      <w:r w:rsidR="007E32C1" w:rsidRPr="00A521F8">
        <w:rPr>
          <w:rFonts w:ascii="Palatino Linotype" w:hAnsi="Palatino Linotype"/>
        </w:rPr>
        <w:t xml:space="preserve">approved </w:t>
      </w:r>
      <w:r w:rsidR="007F194E" w:rsidRPr="00A521F8">
        <w:rPr>
          <w:rFonts w:ascii="Palatino Linotype" w:hAnsi="Palatino Linotype"/>
        </w:rPr>
        <w:t xml:space="preserve">unanimously. </w:t>
      </w:r>
    </w:p>
    <w:p w14:paraId="08FC7BCF" w14:textId="32F6976A" w:rsidR="00796F28" w:rsidRPr="00A521F8" w:rsidRDefault="00796F28" w:rsidP="00796F28">
      <w:pPr>
        <w:spacing w:after="33" w:line="259" w:lineRule="auto"/>
        <w:ind w:left="148" w:firstLine="0"/>
        <w:rPr>
          <w:color w:val="auto"/>
        </w:rPr>
      </w:pPr>
    </w:p>
    <w:p w14:paraId="2D6B591B" w14:textId="1DD9B625" w:rsidR="00DF5AB8" w:rsidRDefault="00B9431A" w:rsidP="00922284">
      <w:pPr>
        <w:pStyle w:val="ListParagraph"/>
        <w:numPr>
          <w:ilvl w:val="0"/>
          <w:numId w:val="11"/>
        </w:numPr>
        <w:spacing w:after="33" w:line="259" w:lineRule="auto"/>
        <w:ind w:right="-180"/>
        <w:rPr>
          <w:color w:val="auto"/>
        </w:rPr>
      </w:pPr>
      <w:r>
        <w:rPr>
          <w:color w:val="auto"/>
        </w:rPr>
        <w:t xml:space="preserve">Dean Peterson presented and </w:t>
      </w:r>
      <w:r w:rsidR="007F194E" w:rsidRPr="004D6ED6">
        <w:rPr>
          <w:color w:val="auto"/>
        </w:rPr>
        <w:t>Pr</w:t>
      </w:r>
      <w:r w:rsidR="00DF5AB8" w:rsidRPr="004D6ED6">
        <w:rPr>
          <w:color w:val="auto"/>
        </w:rPr>
        <w:t xml:space="preserve">of. </w:t>
      </w:r>
      <w:r>
        <w:rPr>
          <w:color w:val="auto"/>
        </w:rPr>
        <w:t>Garneau-Tsodikova ma</w:t>
      </w:r>
      <w:r w:rsidR="008E152D" w:rsidRPr="004D6ED6">
        <w:rPr>
          <w:color w:val="auto"/>
        </w:rPr>
        <w:t xml:space="preserve">de a motion to approve </w:t>
      </w:r>
      <w:r w:rsidR="002B73AC" w:rsidRPr="004D6ED6">
        <w:rPr>
          <w:color w:val="auto"/>
        </w:rPr>
        <w:t>the proposed</w:t>
      </w:r>
      <w:r>
        <w:rPr>
          <w:color w:val="auto"/>
        </w:rPr>
        <w:t xml:space="preserve"> change in Senate Rules on Language Proficiency requirement. The </w:t>
      </w:r>
      <w:r w:rsidR="00DF3ABF" w:rsidRPr="004D6ED6">
        <w:rPr>
          <w:color w:val="auto"/>
        </w:rPr>
        <w:t>motion was seconded</w:t>
      </w:r>
      <w:r w:rsidR="007F194E" w:rsidRPr="004D6ED6">
        <w:rPr>
          <w:color w:val="auto"/>
        </w:rPr>
        <w:t xml:space="preserve"> </w:t>
      </w:r>
      <w:r w:rsidR="007E32C1" w:rsidRPr="004D6ED6">
        <w:rPr>
          <w:color w:val="auto"/>
        </w:rPr>
        <w:t xml:space="preserve">by </w:t>
      </w:r>
      <w:r w:rsidR="002E25B0" w:rsidRPr="004D6ED6">
        <w:rPr>
          <w:color w:val="auto"/>
        </w:rPr>
        <w:t xml:space="preserve">Prof. </w:t>
      </w:r>
      <w:r w:rsidR="004D6ED6">
        <w:rPr>
          <w:color w:val="auto"/>
        </w:rPr>
        <w:t>Crawford</w:t>
      </w:r>
      <w:r w:rsidR="002E25B0" w:rsidRPr="004D6ED6">
        <w:rPr>
          <w:color w:val="auto"/>
        </w:rPr>
        <w:t xml:space="preserve"> and </w:t>
      </w:r>
      <w:r w:rsidR="007E32C1" w:rsidRPr="004D6ED6">
        <w:rPr>
          <w:color w:val="auto"/>
        </w:rPr>
        <w:t xml:space="preserve">approved </w:t>
      </w:r>
      <w:r w:rsidR="002E25B0" w:rsidRPr="004D6ED6">
        <w:rPr>
          <w:color w:val="auto"/>
        </w:rPr>
        <w:t>u</w:t>
      </w:r>
      <w:r w:rsidR="00DF5AB8" w:rsidRPr="004D6ED6">
        <w:rPr>
          <w:color w:val="auto"/>
        </w:rPr>
        <w:t>nanimously.</w:t>
      </w:r>
    </w:p>
    <w:p w14:paraId="1BDF4EB5" w14:textId="77777777" w:rsidR="004C5228" w:rsidRPr="004C5228" w:rsidRDefault="004C5228" w:rsidP="004C5228">
      <w:pPr>
        <w:pStyle w:val="ListParagraph"/>
        <w:rPr>
          <w:color w:val="auto"/>
        </w:rPr>
      </w:pPr>
    </w:p>
    <w:p w14:paraId="442D6097" w14:textId="42F74955" w:rsidR="004C5228" w:rsidRPr="004D6ED6" w:rsidRDefault="004C5228" w:rsidP="00922284">
      <w:pPr>
        <w:pStyle w:val="ListParagraph"/>
        <w:numPr>
          <w:ilvl w:val="0"/>
          <w:numId w:val="11"/>
        </w:numPr>
        <w:spacing w:after="33" w:line="259" w:lineRule="auto"/>
        <w:ind w:right="-180"/>
        <w:rPr>
          <w:color w:val="auto"/>
        </w:rPr>
      </w:pPr>
      <w:r>
        <w:rPr>
          <w:color w:val="auto"/>
        </w:rPr>
        <w:t>Prof. Harley Presented and made a motion to approve the changes in Graduate Certificate in Non-Profit Management along with EDP 703 Seminar in Clinical Supe</w:t>
      </w:r>
      <w:r w:rsidR="000245F4">
        <w:rPr>
          <w:color w:val="auto"/>
        </w:rPr>
        <w:t>rvision</w:t>
      </w:r>
      <w:r>
        <w:rPr>
          <w:color w:val="auto"/>
        </w:rPr>
        <w:t xml:space="preserve"> and </w:t>
      </w:r>
      <w:r w:rsidR="000245F4">
        <w:rPr>
          <w:color w:val="auto"/>
        </w:rPr>
        <w:t>C</w:t>
      </w:r>
      <w:r>
        <w:rPr>
          <w:color w:val="auto"/>
        </w:rPr>
        <w:t>onsultation</w:t>
      </w:r>
      <w:r w:rsidR="000245F4">
        <w:rPr>
          <w:color w:val="auto"/>
        </w:rPr>
        <w:t>, EDP 765 Doctoral Research Seminar, and EDS 612 Advanced Practicum: Special Education. The motion was seconded by Prof. Fisher and approved unanimously.</w:t>
      </w:r>
    </w:p>
    <w:p w14:paraId="274B790B" w14:textId="5207B96B" w:rsidR="00B55F67" w:rsidRDefault="00B55F67" w:rsidP="00B55F67">
      <w:pPr>
        <w:pStyle w:val="ListParagraph"/>
        <w:ind w:left="360" w:hanging="180"/>
        <w:rPr>
          <w:color w:val="auto"/>
        </w:rPr>
      </w:pPr>
      <w:r w:rsidRPr="00A521F8">
        <w:rPr>
          <w:color w:val="auto"/>
        </w:rPr>
        <w:lastRenderedPageBreak/>
        <w:t xml:space="preserve">The meeting adjourned at </w:t>
      </w:r>
      <w:r w:rsidR="00BA750D" w:rsidRPr="00A521F8">
        <w:rPr>
          <w:color w:val="auto"/>
        </w:rPr>
        <w:t>2</w:t>
      </w:r>
      <w:r w:rsidRPr="00A521F8">
        <w:rPr>
          <w:color w:val="auto"/>
        </w:rPr>
        <w:t>:</w:t>
      </w:r>
      <w:r w:rsidR="00B9431A">
        <w:rPr>
          <w:color w:val="auto"/>
        </w:rPr>
        <w:t>30</w:t>
      </w:r>
      <w:r w:rsidRPr="00A521F8">
        <w:rPr>
          <w:color w:val="auto"/>
        </w:rPr>
        <w:t>pm</w:t>
      </w:r>
    </w:p>
    <w:sectPr w:rsidR="00B5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76D8" w14:textId="77777777" w:rsidR="00DF4263" w:rsidRDefault="00DF4263" w:rsidP="00DF4263">
      <w:pPr>
        <w:spacing w:after="0" w:line="240" w:lineRule="auto"/>
      </w:pPr>
      <w:r>
        <w:separator/>
      </w:r>
    </w:p>
  </w:endnote>
  <w:endnote w:type="continuationSeparator" w:id="0">
    <w:p w14:paraId="22ED3DF3" w14:textId="77777777" w:rsidR="00DF4263" w:rsidRDefault="00DF4263" w:rsidP="00DF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E872" w14:textId="77777777" w:rsidR="00DF4263" w:rsidRDefault="00DF4263" w:rsidP="00DF4263">
      <w:pPr>
        <w:spacing w:after="0" w:line="240" w:lineRule="auto"/>
      </w:pPr>
      <w:r>
        <w:separator/>
      </w:r>
    </w:p>
  </w:footnote>
  <w:footnote w:type="continuationSeparator" w:id="0">
    <w:p w14:paraId="3E3CF7E8" w14:textId="77777777" w:rsidR="00DF4263" w:rsidRDefault="00DF4263" w:rsidP="00DF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27F75984"/>
    <w:multiLevelType w:val="hybridMultilevel"/>
    <w:tmpl w:val="BF407E5C"/>
    <w:lvl w:ilvl="0" w:tplc="097AFE8E">
      <w:start w:val="1"/>
      <w:numFmt w:val="decimal"/>
      <w:lvlText w:val="%1."/>
      <w:lvlJc w:val="left"/>
      <w:pPr>
        <w:ind w:left="50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49A"/>
    <w:multiLevelType w:val="hybridMultilevel"/>
    <w:tmpl w:val="B06461F8"/>
    <w:lvl w:ilvl="0" w:tplc="C5DC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2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0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0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10523"/>
    <w:rsid w:val="00013B9B"/>
    <w:rsid w:val="000245F4"/>
    <w:rsid w:val="00027AAE"/>
    <w:rsid w:val="00067369"/>
    <w:rsid w:val="000B2C5E"/>
    <w:rsid w:val="000B43D8"/>
    <w:rsid w:val="000C06FB"/>
    <w:rsid w:val="000C1603"/>
    <w:rsid w:val="00124D42"/>
    <w:rsid w:val="001533DD"/>
    <w:rsid w:val="00185FF8"/>
    <w:rsid w:val="00190D18"/>
    <w:rsid w:val="00191CB3"/>
    <w:rsid w:val="001A2903"/>
    <w:rsid w:val="001B1FD2"/>
    <w:rsid w:val="001B680A"/>
    <w:rsid w:val="001E235E"/>
    <w:rsid w:val="002026F8"/>
    <w:rsid w:val="00264B93"/>
    <w:rsid w:val="00297788"/>
    <w:rsid w:val="002B73AC"/>
    <w:rsid w:val="002C3941"/>
    <w:rsid w:val="002E14DB"/>
    <w:rsid w:val="002E25B0"/>
    <w:rsid w:val="002F1BC0"/>
    <w:rsid w:val="003012E2"/>
    <w:rsid w:val="00322147"/>
    <w:rsid w:val="003A63C0"/>
    <w:rsid w:val="003C183E"/>
    <w:rsid w:val="004376EA"/>
    <w:rsid w:val="00441A74"/>
    <w:rsid w:val="00445986"/>
    <w:rsid w:val="00453A19"/>
    <w:rsid w:val="00480CD5"/>
    <w:rsid w:val="00483823"/>
    <w:rsid w:val="00485223"/>
    <w:rsid w:val="004A260B"/>
    <w:rsid w:val="004A2A88"/>
    <w:rsid w:val="004C5228"/>
    <w:rsid w:val="004D099C"/>
    <w:rsid w:val="004D110B"/>
    <w:rsid w:val="004D6313"/>
    <w:rsid w:val="004D6ED6"/>
    <w:rsid w:val="004E798D"/>
    <w:rsid w:val="004F7B8D"/>
    <w:rsid w:val="0050017C"/>
    <w:rsid w:val="0052052E"/>
    <w:rsid w:val="00523A68"/>
    <w:rsid w:val="00564491"/>
    <w:rsid w:val="00571B6D"/>
    <w:rsid w:val="005905D5"/>
    <w:rsid w:val="005C4CFD"/>
    <w:rsid w:val="005E1C58"/>
    <w:rsid w:val="005F4AC8"/>
    <w:rsid w:val="006028B3"/>
    <w:rsid w:val="006166BC"/>
    <w:rsid w:val="00627A6B"/>
    <w:rsid w:val="006322C5"/>
    <w:rsid w:val="006471AE"/>
    <w:rsid w:val="006647DA"/>
    <w:rsid w:val="00670F35"/>
    <w:rsid w:val="00671E91"/>
    <w:rsid w:val="006A44A8"/>
    <w:rsid w:val="006B38E4"/>
    <w:rsid w:val="007058EB"/>
    <w:rsid w:val="00710323"/>
    <w:rsid w:val="0076185E"/>
    <w:rsid w:val="00770C0C"/>
    <w:rsid w:val="00796F28"/>
    <w:rsid w:val="007A3217"/>
    <w:rsid w:val="007D6B2E"/>
    <w:rsid w:val="007D7102"/>
    <w:rsid w:val="007E32C1"/>
    <w:rsid w:val="007F194E"/>
    <w:rsid w:val="008001D0"/>
    <w:rsid w:val="008100F9"/>
    <w:rsid w:val="00832C8A"/>
    <w:rsid w:val="008406DF"/>
    <w:rsid w:val="0085608C"/>
    <w:rsid w:val="00862486"/>
    <w:rsid w:val="008B4EB9"/>
    <w:rsid w:val="008D013C"/>
    <w:rsid w:val="008D086B"/>
    <w:rsid w:val="008E152D"/>
    <w:rsid w:val="008F2E25"/>
    <w:rsid w:val="008F6908"/>
    <w:rsid w:val="00903900"/>
    <w:rsid w:val="00903ECA"/>
    <w:rsid w:val="009259AB"/>
    <w:rsid w:val="00951915"/>
    <w:rsid w:val="00955FCB"/>
    <w:rsid w:val="00984EBD"/>
    <w:rsid w:val="0099504E"/>
    <w:rsid w:val="009A50F3"/>
    <w:rsid w:val="009C7410"/>
    <w:rsid w:val="009F55C8"/>
    <w:rsid w:val="009F76DA"/>
    <w:rsid w:val="00A161A2"/>
    <w:rsid w:val="00A521F8"/>
    <w:rsid w:val="00AA3F1C"/>
    <w:rsid w:val="00AB0008"/>
    <w:rsid w:val="00AB7053"/>
    <w:rsid w:val="00AC4557"/>
    <w:rsid w:val="00AF31A1"/>
    <w:rsid w:val="00B027A6"/>
    <w:rsid w:val="00B16F12"/>
    <w:rsid w:val="00B22EB2"/>
    <w:rsid w:val="00B55F67"/>
    <w:rsid w:val="00B6163E"/>
    <w:rsid w:val="00B72198"/>
    <w:rsid w:val="00B85510"/>
    <w:rsid w:val="00B85F19"/>
    <w:rsid w:val="00B9431A"/>
    <w:rsid w:val="00B97F52"/>
    <w:rsid w:val="00BA750D"/>
    <w:rsid w:val="00BA7BCD"/>
    <w:rsid w:val="00BE0CC9"/>
    <w:rsid w:val="00C06D28"/>
    <w:rsid w:val="00C131FE"/>
    <w:rsid w:val="00C22656"/>
    <w:rsid w:val="00C36716"/>
    <w:rsid w:val="00C64E2D"/>
    <w:rsid w:val="00C664CE"/>
    <w:rsid w:val="00C72184"/>
    <w:rsid w:val="00CA1EA9"/>
    <w:rsid w:val="00CA632D"/>
    <w:rsid w:val="00CA7804"/>
    <w:rsid w:val="00CC1B1F"/>
    <w:rsid w:val="00CE4205"/>
    <w:rsid w:val="00CE4616"/>
    <w:rsid w:val="00D240C6"/>
    <w:rsid w:val="00D33355"/>
    <w:rsid w:val="00D5024B"/>
    <w:rsid w:val="00D966F9"/>
    <w:rsid w:val="00DB2C3C"/>
    <w:rsid w:val="00DE5336"/>
    <w:rsid w:val="00DF3ABF"/>
    <w:rsid w:val="00DF4263"/>
    <w:rsid w:val="00DF5AB8"/>
    <w:rsid w:val="00E065D9"/>
    <w:rsid w:val="00E3357C"/>
    <w:rsid w:val="00E43F8C"/>
    <w:rsid w:val="00E452A2"/>
    <w:rsid w:val="00E5144D"/>
    <w:rsid w:val="00E52904"/>
    <w:rsid w:val="00E52BCA"/>
    <w:rsid w:val="00E53B95"/>
    <w:rsid w:val="00EF30DA"/>
    <w:rsid w:val="00F066EC"/>
    <w:rsid w:val="00F07516"/>
    <w:rsid w:val="00F10B0A"/>
    <w:rsid w:val="00F42618"/>
    <w:rsid w:val="00FA6B48"/>
    <w:rsid w:val="00FB3258"/>
    <w:rsid w:val="00FC18F3"/>
    <w:rsid w:val="00FD1EC3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58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03"/>
    <w:rPr>
      <w:rFonts w:ascii="Segoe UI" w:eastAsia="Palatino Linotype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E5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1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3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8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9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9" ma:contentTypeDescription="Create a new document." ma:contentTypeScope="" ma:versionID="14c7b68fe9f4f4089274c43dcb26a9a4">
  <xsd:schema xmlns:xsd="http://www.w3.org/2001/XMLSchema" xmlns:xs="http://www.w3.org/2001/XMLSchema" xmlns:p="http://schemas.microsoft.com/office/2006/metadata/properties" xmlns:ns3="a44a327f-4c77-4059-bb07-e278862d87fb" targetNamespace="http://schemas.microsoft.com/office/2006/metadata/properties" ma:root="true" ma:fieldsID="bbdb4ba2cc387e42d5115cd19f3993d0" ns3:_=""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4A724-8D1F-4288-94B0-0077CF810543}">
  <ds:schemaRefs>
    <ds:schemaRef ds:uri="http://schemas.microsoft.com/office/2006/metadata/properties"/>
    <ds:schemaRef ds:uri="a44a327f-4c77-4059-bb07-e278862d87fb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183F79-3067-4AC2-891C-5AECD8B34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638A9-E305-48E3-8D84-26A8937DFA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793A8-65E4-4656-8BC9-5181BECFB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2</cp:revision>
  <cp:lastPrinted>2022-09-28T18:02:00Z</cp:lastPrinted>
  <dcterms:created xsi:type="dcterms:W3CDTF">2022-11-30T18:45:00Z</dcterms:created>
  <dcterms:modified xsi:type="dcterms:W3CDTF">2022-11-30T18:45:00Z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